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92" w:rsidRDefault="0070069F">
      <w:pPr>
        <w:bidi w:val="0"/>
        <w:spacing w:after="0"/>
        <w:ind w:right="162"/>
        <w:jc w:val="center"/>
      </w:pPr>
      <w:r>
        <w:rPr>
          <w:rFonts w:ascii="Courier New" w:eastAsia="Courier New" w:hAnsi="Courier New" w:cs="Courier New"/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523875" cy="419100"/>
            <wp:effectExtent l="0" t="0" r="0" b="0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692" w:rsidRDefault="0070069F">
      <w:pPr>
        <w:spacing w:after="0"/>
        <w:ind w:left="10" w:right="1" w:hanging="10"/>
        <w:jc w:val="center"/>
      </w:pPr>
      <w:r>
        <w:rPr>
          <w:rFonts w:ascii="Courier New" w:eastAsia="Courier New" w:hAnsi="Courier New" w:cs="Courier New"/>
          <w:sz w:val="20"/>
          <w:szCs w:val="20"/>
          <w:rtl/>
        </w:rPr>
        <w:t xml:space="preserve">معاونت آموزشی دانشگاه علوم پزشکی کردستان </w:t>
      </w:r>
    </w:p>
    <w:p w:rsidR="00751692" w:rsidRDefault="0070069F">
      <w:pPr>
        <w:spacing w:after="0"/>
        <w:ind w:left="10" w:right="2" w:hanging="10"/>
        <w:jc w:val="center"/>
      </w:pPr>
      <w:r>
        <w:rPr>
          <w:rFonts w:ascii="Courier New" w:eastAsia="Courier New" w:hAnsi="Courier New" w:cs="Courier New"/>
          <w:sz w:val="20"/>
          <w:szCs w:val="20"/>
          <w:rtl/>
        </w:rPr>
        <w:t xml:space="preserve">مرکز مطالعات و توسعه آموزش پزشکی </w:t>
      </w:r>
    </w:p>
    <w:p w:rsidR="00751692" w:rsidRDefault="0070069F">
      <w:pPr>
        <w:spacing w:after="27"/>
        <w:ind w:left="10" w:right="2" w:hanging="10"/>
        <w:jc w:val="center"/>
      </w:pPr>
      <w:r>
        <w:rPr>
          <w:rFonts w:ascii="Courier New" w:eastAsia="Courier New" w:hAnsi="Courier New" w:cs="Courier New"/>
          <w:sz w:val="20"/>
          <w:szCs w:val="20"/>
          <w:rtl/>
        </w:rPr>
        <w:t xml:space="preserve">فرم طرح درس </w:t>
      </w:r>
    </w:p>
    <w:p w:rsidR="00751692" w:rsidRDefault="0070069F">
      <w:pPr>
        <w:bidi w:val="0"/>
        <w:spacing w:after="0"/>
        <w:ind w:left="194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765" w:type="dxa"/>
        <w:tblInd w:w="704" w:type="dxa"/>
        <w:tblCellMar>
          <w:top w:w="2" w:type="dxa"/>
          <w:left w:w="323" w:type="dxa"/>
          <w:right w:w="106" w:type="dxa"/>
        </w:tblCellMar>
        <w:tblLook w:val="04A0" w:firstRow="1" w:lastRow="0" w:firstColumn="1" w:lastColumn="0" w:noHBand="0" w:noVBand="1"/>
      </w:tblPr>
      <w:tblGrid>
        <w:gridCol w:w="2248"/>
        <w:gridCol w:w="1890"/>
        <w:gridCol w:w="2430"/>
        <w:gridCol w:w="2197"/>
      </w:tblGrid>
      <w:tr w:rsidR="00751692">
        <w:trPr>
          <w:trHeight w:val="539"/>
        </w:trPr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1692" w:rsidRDefault="0070069F">
            <w:pPr>
              <w:ind w:right="50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تاریخ تدوین یا بازنگری: </w:t>
            </w:r>
          </w:p>
          <w:p w:rsidR="00751692" w:rsidRDefault="0070069F">
            <w:pPr>
              <w:bidi w:val="0"/>
              <w:ind w:right="3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1692" w:rsidRDefault="0070069F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سال تحصيلی: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1692" w:rsidRDefault="0070069F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مدرس :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1692" w:rsidRDefault="0070069F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نام واحد: </w:t>
            </w:r>
          </w:p>
        </w:tc>
      </w:tr>
      <w:tr w:rsidR="0075169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1692" w:rsidRDefault="00751692">
            <w:pPr>
              <w:bidi w:val="0"/>
              <w:jc w:val="lef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1692" w:rsidRDefault="0070069F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نيمسال: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1692" w:rsidRDefault="0070069F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مقطع: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1692" w:rsidRDefault="0070069F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رشته: </w:t>
            </w:r>
          </w:p>
        </w:tc>
      </w:tr>
      <w:tr w:rsidR="00751692">
        <w:trPr>
          <w:trHeight w:val="3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692" w:rsidRDefault="00751692">
            <w:pPr>
              <w:bidi w:val="0"/>
              <w:jc w:val="lef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1692" w:rsidRDefault="0070069F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>منابع :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</w:t>
            </w:r>
            <w:r>
              <w:rPr>
                <w:rFonts w:ascii="B Nazanin" w:eastAsia="B Nazanin" w:hAnsi="B Nazanin" w:cs="B Nazanin"/>
                <w:rtl/>
              </w:rPr>
              <w:t xml:space="preserve">   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1692" w:rsidRDefault="0070069F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مدت كلاس: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1692" w:rsidRDefault="0070069F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تاریخ ارائه درس: </w:t>
            </w:r>
          </w:p>
        </w:tc>
      </w:tr>
    </w:tbl>
    <w:p w:rsidR="00751692" w:rsidRDefault="0070069F">
      <w:pPr>
        <w:bidi w:val="0"/>
        <w:spacing w:after="0"/>
        <w:ind w:left="348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754" w:type="dxa"/>
        <w:tblInd w:w="711" w:type="dxa"/>
        <w:tblCellMar>
          <w:top w:w="18" w:type="dxa"/>
          <w:left w:w="79" w:type="dxa"/>
          <w:right w:w="85" w:type="dxa"/>
        </w:tblCellMar>
        <w:tblLook w:val="04A0" w:firstRow="1" w:lastRow="0" w:firstColumn="1" w:lastColumn="0" w:noHBand="0" w:noVBand="1"/>
      </w:tblPr>
      <w:tblGrid>
        <w:gridCol w:w="900"/>
        <w:gridCol w:w="854"/>
        <w:gridCol w:w="703"/>
        <w:gridCol w:w="905"/>
        <w:gridCol w:w="905"/>
        <w:gridCol w:w="1407"/>
        <w:gridCol w:w="901"/>
        <w:gridCol w:w="1597"/>
        <w:gridCol w:w="582"/>
      </w:tblGrid>
      <w:tr w:rsidR="00751692">
        <w:trPr>
          <w:trHeight w:val="946"/>
        </w:trPr>
        <w:tc>
          <w:tcPr>
            <w:tcW w:w="901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</w:tcPr>
          <w:p w:rsidR="00751692" w:rsidRDefault="0070069F" w:rsidP="00416EF2">
            <w:pPr>
              <w:ind w:left="2" w:right="50" w:hanging="2"/>
              <w:jc w:val="center"/>
            </w:pPr>
            <w:bookmarkStart w:id="0" w:name="_GoBack" w:colFirst="0" w:colLast="8"/>
            <w:r>
              <w:rPr>
                <w:rFonts w:ascii="B Nazanin" w:eastAsia="B Nazanin" w:hAnsi="B Nazanin" w:cs="B Nazanin"/>
                <w:sz w:val="20"/>
                <w:szCs w:val="20"/>
                <w:rtl/>
              </w:rPr>
              <w:t>ارزشیابی پایان جلسه</w:t>
            </w:r>
          </w:p>
        </w:tc>
        <w:tc>
          <w:tcPr>
            <w:tcW w:w="854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</w:tcPr>
          <w:p w:rsidR="00751692" w:rsidRDefault="0070069F" w:rsidP="00416EF2">
            <w:pPr>
              <w:ind w:right="162" w:firstLine="1"/>
              <w:jc w:val="center"/>
            </w:pPr>
            <w:r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فعالیت یادگیری </w:t>
            </w:r>
            <w:r w:rsidR="00416EF2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(</w:t>
            </w:r>
            <w:r>
              <w:rPr>
                <w:rFonts w:ascii="B Nazanin" w:eastAsia="B Nazanin" w:hAnsi="B Nazanin" w:cs="B Nazanin"/>
                <w:sz w:val="20"/>
                <w:szCs w:val="20"/>
                <w:rtl/>
              </w:rPr>
              <w:t>پروژه</w:t>
            </w:r>
            <w:r w:rsidR="00416EF2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703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</w:tcPr>
          <w:p w:rsidR="00751692" w:rsidRDefault="0070069F" w:rsidP="00416EF2">
            <w:pPr>
              <w:ind w:right="68" w:firstLine="1"/>
              <w:jc w:val="center"/>
            </w:pPr>
            <w:r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زمان </w:t>
            </w:r>
            <w:r w:rsidR="00416EF2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(</w:t>
            </w:r>
            <w:r>
              <w:rPr>
                <w:rFonts w:ascii="B Nazanin" w:eastAsia="B Nazanin" w:hAnsi="B Nazanin" w:cs="B Nazanin"/>
                <w:sz w:val="20"/>
                <w:szCs w:val="20"/>
                <w:rtl/>
              </w:rPr>
              <w:t>دقیقه</w:t>
            </w:r>
            <w:r w:rsidR="00416EF2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905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</w:tcPr>
          <w:p w:rsidR="00751692" w:rsidRDefault="0070069F" w:rsidP="00416EF2">
            <w:pPr>
              <w:ind w:right="475"/>
              <w:jc w:val="center"/>
            </w:pPr>
            <w:r>
              <w:rPr>
                <w:rFonts w:ascii="B Nazanin" w:eastAsia="B Nazanin" w:hAnsi="B Nazanin" w:cs="B Nazanin"/>
                <w:sz w:val="20"/>
                <w:szCs w:val="20"/>
                <w:rtl/>
              </w:rPr>
              <w:t>مواد</w:t>
            </w:r>
          </w:p>
          <w:p w:rsidR="00751692" w:rsidRDefault="0070069F" w:rsidP="00416EF2">
            <w:pPr>
              <w:ind w:right="77" w:firstLine="3"/>
              <w:jc w:val="center"/>
            </w:pPr>
            <w:r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آموزشی </w:t>
            </w:r>
            <w:r w:rsidR="00416EF2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(</w:t>
            </w:r>
            <w:r>
              <w:rPr>
                <w:rFonts w:ascii="B Nazanin" w:eastAsia="B Nazanin" w:hAnsi="B Nazanin" w:cs="B Nazanin"/>
                <w:sz w:val="20"/>
                <w:szCs w:val="20"/>
                <w:rtl/>
              </w:rPr>
              <w:t>تجهیزات</w:t>
            </w:r>
            <w:r w:rsidR="00416EF2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905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</w:tcPr>
          <w:p w:rsidR="00751692" w:rsidRDefault="0070069F" w:rsidP="00416EF2">
            <w:pPr>
              <w:ind w:left="2" w:right="286" w:hanging="2"/>
              <w:jc w:val="center"/>
            </w:pPr>
            <w:r>
              <w:rPr>
                <w:rFonts w:ascii="B Nazanin" w:eastAsia="B Nazanin" w:hAnsi="B Nazanin" w:cs="B Nazanin"/>
                <w:sz w:val="20"/>
                <w:szCs w:val="20"/>
                <w:rtl/>
              </w:rPr>
              <w:t>روش تدریس</w:t>
            </w:r>
          </w:p>
        </w:tc>
        <w:tc>
          <w:tcPr>
            <w:tcW w:w="1407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</w:tcPr>
          <w:p w:rsidR="00751692" w:rsidRDefault="0070069F" w:rsidP="00416EF2">
            <w:pPr>
              <w:ind w:right="349"/>
              <w:jc w:val="center"/>
            </w:pPr>
            <w:r>
              <w:rPr>
                <w:rFonts w:ascii="B Nazanin" w:eastAsia="B Nazanin" w:hAnsi="B Nazanin" w:cs="B Nazanin"/>
                <w:sz w:val="20"/>
                <w:szCs w:val="20"/>
                <w:rtl/>
              </w:rPr>
              <w:t>مراحل تدریس</w:t>
            </w:r>
          </w:p>
        </w:tc>
        <w:tc>
          <w:tcPr>
            <w:tcW w:w="901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</w:tcPr>
          <w:p w:rsidR="00751692" w:rsidRDefault="0070069F" w:rsidP="00416EF2">
            <w:pPr>
              <w:ind w:left="22" w:right="317" w:firstLine="1"/>
              <w:jc w:val="center"/>
            </w:pPr>
            <w:r>
              <w:rPr>
                <w:rFonts w:ascii="B Nazanin" w:eastAsia="B Nazanin" w:hAnsi="B Nazanin" w:cs="B Nazanin"/>
                <w:sz w:val="20"/>
                <w:szCs w:val="20"/>
                <w:rtl/>
              </w:rPr>
              <w:t>تعیین اهداف ورودی</w:t>
            </w:r>
          </w:p>
        </w:tc>
        <w:tc>
          <w:tcPr>
            <w:tcW w:w="1597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</w:tcPr>
          <w:p w:rsidR="00751692" w:rsidRDefault="0070069F" w:rsidP="00416EF2">
            <w:pPr>
              <w:ind w:right="381"/>
              <w:jc w:val="center"/>
            </w:pPr>
            <w:r>
              <w:rPr>
                <w:rFonts w:ascii="B Nazanin" w:eastAsia="B Nazanin" w:hAnsi="B Nazanin" w:cs="B Nazanin"/>
                <w:sz w:val="20"/>
                <w:szCs w:val="20"/>
                <w:rtl/>
              </w:rPr>
              <w:t>اهداف اختصاصی</w:t>
            </w:r>
          </w:p>
        </w:tc>
        <w:tc>
          <w:tcPr>
            <w:tcW w:w="582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DBE5F1"/>
          </w:tcPr>
          <w:p w:rsidR="00751692" w:rsidRDefault="0070069F" w:rsidP="00416EF2">
            <w:pPr>
              <w:ind w:right="95"/>
              <w:jc w:val="center"/>
            </w:pPr>
            <w:r>
              <w:rPr>
                <w:rFonts w:ascii="B Nazanin" w:eastAsia="B Nazanin" w:hAnsi="B Nazanin" w:cs="B Nazanin"/>
                <w:sz w:val="20"/>
                <w:szCs w:val="20"/>
                <w:rtl/>
              </w:rPr>
              <w:t>هدف کلی</w:t>
            </w:r>
          </w:p>
        </w:tc>
      </w:tr>
      <w:bookmarkEnd w:id="0"/>
      <w:tr w:rsidR="00751692">
        <w:trPr>
          <w:trHeight w:val="4670"/>
        </w:trPr>
        <w:tc>
          <w:tcPr>
            <w:tcW w:w="901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:rsidR="00751692" w:rsidRDefault="0070069F">
            <w:pPr>
              <w:bidi w:val="0"/>
              <w:ind w:righ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doub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751692" w:rsidRDefault="0070069F">
            <w:pPr>
              <w:bidi w:val="0"/>
              <w:ind w:righ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doub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751692" w:rsidRDefault="0070069F">
            <w:pPr>
              <w:bidi w:val="0"/>
              <w:ind w:righ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doub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751692" w:rsidRDefault="0070069F">
            <w:pPr>
              <w:bidi w:val="0"/>
              <w:ind w:righ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doub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751692" w:rsidRDefault="0070069F">
            <w:pPr>
              <w:bidi w:val="0"/>
              <w:ind w:righ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7" w:type="dxa"/>
            <w:tcBorders>
              <w:top w:val="doub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751692" w:rsidRDefault="0070069F">
            <w:pPr>
              <w:bidi w:val="0"/>
              <w:ind w:left="1021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doub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751692" w:rsidRDefault="0070069F">
            <w:pPr>
              <w:bidi w:val="0"/>
              <w:ind w:righ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97" w:type="dxa"/>
            <w:tcBorders>
              <w:top w:val="doub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751692" w:rsidRDefault="0070069F">
            <w:pPr>
              <w:bidi w:val="0"/>
              <w:ind w:right="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2" w:type="dxa"/>
            <w:tcBorders>
              <w:top w:val="double" w:sz="4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</w:tcPr>
          <w:p w:rsidR="00751692" w:rsidRDefault="0070069F">
            <w:pPr>
              <w:bidi w:val="0"/>
              <w:ind w:left="35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751692" w:rsidRDefault="0070069F">
      <w:pPr>
        <w:bidi w:val="0"/>
        <w:spacing w:after="0"/>
        <w:ind w:right="1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1692" w:rsidRDefault="0070069F">
      <w:pPr>
        <w:bidi w:val="0"/>
        <w:spacing w:after="7"/>
        <w:ind w:right="1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1692" w:rsidRDefault="0070069F">
      <w:pPr>
        <w:spacing w:after="0"/>
        <w:jc w:val="left"/>
      </w:pPr>
      <w:r>
        <w:rPr>
          <w:rFonts w:ascii="B Nazanin" w:eastAsia="B Nazanin" w:hAnsi="B Nazanin" w:cs="B Nazanin"/>
          <w:b/>
          <w:bCs/>
          <w:sz w:val="24"/>
          <w:szCs w:val="24"/>
          <w:rtl/>
        </w:rPr>
        <w:t>استاد مربوطه:                                         مدیر گروه:                                                 معاون آموزشی دانشکده: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751692" w:rsidRDefault="0070069F">
      <w:pPr>
        <w:bidi w:val="0"/>
        <w:spacing w:after="0"/>
        <w:ind w:right="1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1692" w:rsidRDefault="0070069F">
      <w:pPr>
        <w:bidi w:val="0"/>
        <w:spacing w:after="0"/>
        <w:jc w:val="left"/>
      </w:pPr>
      <w:r>
        <w:t xml:space="preserve"> </w:t>
      </w:r>
    </w:p>
    <w:sectPr w:rsidR="00751692">
      <w:pgSz w:w="12240" w:h="15840"/>
      <w:pgMar w:top="1440" w:right="1436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92"/>
    <w:rsid w:val="00416EF2"/>
    <w:rsid w:val="0070069F"/>
    <w:rsid w:val="0075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EFF4"/>
  <w15:docId w15:val="{BC786DEE-EB8B-49D5-8CE4-CBF848CC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3658</dc:creator>
  <cp:keywords/>
  <cp:lastModifiedBy>COMP</cp:lastModifiedBy>
  <cp:revision>3</cp:revision>
  <dcterms:created xsi:type="dcterms:W3CDTF">2025-05-12T04:47:00Z</dcterms:created>
  <dcterms:modified xsi:type="dcterms:W3CDTF">2025-07-07T19:43:00Z</dcterms:modified>
</cp:coreProperties>
</file>